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76221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B2C4E86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DCD4FE8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87F605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99F69AF" w14:textId="77777777"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14:paraId="63A6190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61AA25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6D3C9E9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35F5E0DD" w14:textId="77777777"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14:paraId="34C04372" w14:textId="77777777"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14:paraId="4EE838FD" w14:textId="77777777" w:rsidR="00156B5D" w:rsidRPr="00C11869" w:rsidRDefault="00156B5D" w:rsidP="00156B5D">
      <w:pPr>
        <w:rPr>
          <w:rFonts w:ascii="Times New Roman" w:hAnsi="Times New Roman"/>
          <w:sz w:val="24"/>
          <w:szCs w:val="24"/>
        </w:rPr>
      </w:pPr>
    </w:p>
    <w:p w14:paraId="3DDF342D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6E17C43" w14:textId="77777777"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0368EEFC" w14:textId="77777777" w:rsidR="00156B5D" w:rsidRPr="00763C3C" w:rsidRDefault="00156B5D" w:rsidP="00156B5D">
      <w:pPr>
        <w:rPr>
          <w:sz w:val="24"/>
          <w:szCs w:val="24"/>
        </w:rPr>
      </w:pPr>
    </w:p>
    <w:p w14:paraId="6BA4E873" w14:textId="77777777" w:rsidR="00156B5D" w:rsidRPr="00797EAB" w:rsidRDefault="00156B5D" w:rsidP="00BD6E30">
      <w:pPr>
        <w:jc w:val="center"/>
        <w:rPr>
          <w:rFonts w:ascii="Times New Roman" w:hAnsi="Times New Roman"/>
          <w:sz w:val="24"/>
          <w:szCs w:val="24"/>
        </w:rPr>
      </w:pPr>
      <w:r w:rsidRPr="00CD5ACF">
        <w:rPr>
          <w:rFonts w:ascii="Times New Roman" w:hAnsi="Times New Roman"/>
          <w:sz w:val="24"/>
          <w:szCs w:val="24"/>
        </w:rPr>
        <w:t xml:space="preserve">на </w:t>
      </w:r>
      <w:r w:rsidR="00810CD3" w:rsidRPr="00CD5ACF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CD5AC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B7C43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цилиндра приемного</w:t>
      </w:r>
      <w:r w:rsidR="00CD5ACF" w:rsidRPr="00CD5ACF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для аппарата АРН-ЛАБ-11</w:t>
      </w:r>
    </w:p>
    <w:p w14:paraId="307678BE" w14:textId="77777777"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C02D954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2458503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B0A52FA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061E2A7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E501BEE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724C473C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355B777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A6C350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43A7367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316A22EA" w14:textId="77777777"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14:paraId="4FCA457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1DD70979" w14:textId="77777777"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14:paraId="5D931F6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70279D75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3AD08DD0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6DDD2539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57E9F28B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50A9BA2" w14:textId="77777777"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14:paraId="43016739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7E1D997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E652E34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AAA4B25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211A481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59E0CF70" w14:textId="77777777" w:rsidR="00156B5D" w:rsidRDefault="00156B5D" w:rsidP="00156B5D">
      <w:pPr>
        <w:jc w:val="center"/>
        <w:rPr>
          <w:rFonts w:ascii="Times New Roman" w:hAnsi="Times New Roman"/>
          <w:sz w:val="24"/>
          <w:szCs w:val="24"/>
        </w:r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p w14:paraId="2082EF14" w14:textId="77777777" w:rsidR="009B2713" w:rsidRDefault="009B2713" w:rsidP="00156B5D">
      <w:pPr>
        <w:jc w:val="center"/>
        <w:rPr>
          <w:rFonts w:ascii="Times New Roman" w:hAnsi="Times New Roman"/>
          <w:sz w:val="28"/>
          <w:szCs w:val="28"/>
        </w:rPr>
        <w:sectPr w:rsidR="009B2713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14:paraId="3FACD3BE" w14:textId="77777777" w:rsidTr="005108BE">
        <w:trPr>
          <w:trHeight w:val="1123"/>
        </w:trPr>
        <w:tc>
          <w:tcPr>
            <w:tcW w:w="597" w:type="dxa"/>
          </w:tcPr>
          <w:p w14:paraId="5A1AA19D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AB6EB96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14:paraId="6678B461" w14:textId="77777777" w:rsidR="00454456" w:rsidRPr="00454456" w:rsidRDefault="00DB7C43" w:rsidP="001C594D">
            <w:pPr>
              <w:pStyle w:val="2"/>
              <w:rPr>
                <w:lang w:val="ru-RU" w:eastAsia="ru-RU"/>
              </w:rPr>
            </w:pPr>
            <w:r w:rsidRPr="00DB7C43">
              <w:rPr>
                <w:shd w:val="clear" w:color="auto" w:fill="FFFFFF"/>
                <w:lang w:val="ru-RU"/>
              </w:rPr>
              <w:t>Цилиндр приемный (градуированный) для аппарата АРН-ЛАБ-11</w:t>
            </w:r>
            <w:r w:rsidR="00CD5ACF">
              <w:rPr>
                <w:shd w:val="clear" w:color="auto" w:fill="FFFFFF"/>
                <w:lang w:val="ru-RU"/>
              </w:rPr>
              <w:t xml:space="preserve"> </w:t>
            </w:r>
            <w:r w:rsidR="00BD6E30" w:rsidRPr="00BD6E30">
              <w:rPr>
                <w:shd w:val="clear" w:color="auto" w:fill="FFFFFF"/>
                <w:lang w:val="ru-RU"/>
              </w:rPr>
              <w:t xml:space="preserve">или аналог </w:t>
            </w:r>
            <w:r w:rsidR="00E536EB" w:rsidRPr="00E26833">
              <w:rPr>
                <w:shd w:val="clear" w:color="auto" w:fill="FFFFFF"/>
                <w:lang w:val="ru-RU" w:eastAsia="ru-RU"/>
              </w:rPr>
              <w:t>для нужд контрольной лаборатории центральной заводской лаборатории филиала «Тюменский НПЗ» ООО «РИ-ИНВЕСТ» (г. Тюмень)</w:t>
            </w:r>
          </w:p>
        </w:tc>
      </w:tr>
      <w:tr w:rsidR="00B2510D" w:rsidRPr="00E370D0" w14:paraId="4D2A0F63" w14:textId="77777777" w:rsidTr="00E536EB">
        <w:trPr>
          <w:trHeight w:val="433"/>
        </w:trPr>
        <w:tc>
          <w:tcPr>
            <w:tcW w:w="597" w:type="dxa"/>
          </w:tcPr>
          <w:p w14:paraId="6443E614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BDE871A" w14:textId="77777777"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14:paraId="42F1B142" w14:textId="77777777" w:rsidR="00B2510D" w:rsidRPr="003A7461" w:rsidRDefault="00A162DB" w:rsidP="00A162DB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«Тюменский НПЗ» ООО «РИ-ИНВЕСТ»</w:t>
            </w:r>
          </w:p>
        </w:tc>
      </w:tr>
      <w:tr w:rsidR="00156B5D" w:rsidRPr="00E370D0" w14:paraId="58A565C9" w14:textId="77777777" w:rsidTr="00E536EB">
        <w:trPr>
          <w:trHeight w:val="720"/>
        </w:trPr>
        <w:tc>
          <w:tcPr>
            <w:tcW w:w="597" w:type="dxa"/>
          </w:tcPr>
          <w:p w14:paraId="619D1DB5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389934D" w14:textId="77777777"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14:paraId="2FE4D60D" w14:textId="77777777" w:rsidR="00A162DB" w:rsidRDefault="00A162DB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625047, Тюменская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город Тюмень, г Тюмень,</w:t>
            </w:r>
          </w:p>
          <w:p w14:paraId="78F48BD5" w14:textId="77777777" w:rsidR="00156B5D" w:rsidRPr="00A162DB" w:rsidRDefault="00857C24" w:rsidP="00A162DB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тер. а</w:t>
            </w:r>
            <w:r w:rsidR="00A162DB">
              <w:rPr>
                <w:rFonts w:ascii="Times New Roman" w:hAnsi="Times New Roman"/>
                <w:sz w:val="24"/>
                <w:szCs w:val="24"/>
              </w:rPr>
              <w:t>втодороги тракт Старый Тобольский, км 6-ой, д. 20</w:t>
            </w:r>
          </w:p>
        </w:tc>
      </w:tr>
      <w:tr w:rsidR="00B2510D" w:rsidRPr="00E370D0" w14:paraId="7D78BE00" w14:textId="77777777" w:rsidTr="00E536EB">
        <w:trPr>
          <w:trHeight w:val="431"/>
        </w:trPr>
        <w:tc>
          <w:tcPr>
            <w:tcW w:w="597" w:type="dxa"/>
          </w:tcPr>
          <w:p w14:paraId="5C3EB027" w14:textId="77777777"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6BF8A3BA" w14:textId="77777777"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14:paraId="3CAE156D" w14:textId="77777777" w:rsidR="00B2510D" w:rsidRDefault="009E2805" w:rsidP="0024603F">
            <w:pPr>
              <w:rPr>
                <w:sz w:val="24"/>
                <w:szCs w:val="24"/>
              </w:rPr>
            </w:pPr>
            <w:r w:rsidRPr="009E2805">
              <w:rPr>
                <w:sz w:val="24"/>
                <w:szCs w:val="24"/>
              </w:rPr>
              <w:t>В соответствии с договорными документами</w:t>
            </w:r>
          </w:p>
        </w:tc>
      </w:tr>
      <w:tr w:rsidR="003A7461" w:rsidRPr="0032226A" w14:paraId="1344955E" w14:textId="77777777" w:rsidTr="00E536EB">
        <w:trPr>
          <w:trHeight w:val="421"/>
        </w:trPr>
        <w:tc>
          <w:tcPr>
            <w:tcW w:w="597" w:type="dxa"/>
          </w:tcPr>
          <w:p w14:paraId="1C1E0A2D" w14:textId="77777777"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77923B5" w14:textId="77777777"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14:paraId="0D5BBBE9" w14:textId="77777777" w:rsidR="0032226A" w:rsidRPr="006D7D8F" w:rsidRDefault="00BD6E30" w:rsidP="0032226A">
            <w:pPr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x-none"/>
              </w:rPr>
              <w:t>Предусмотрены</w:t>
            </w:r>
          </w:p>
        </w:tc>
      </w:tr>
      <w:tr w:rsidR="00156B5D" w:rsidRPr="00E370D0" w14:paraId="7C52DAEC" w14:textId="77777777" w:rsidTr="00857C24">
        <w:trPr>
          <w:trHeight w:val="1911"/>
        </w:trPr>
        <w:tc>
          <w:tcPr>
            <w:tcW w:w="597" w:type="dxa"/>
          </w:tcPr>
          <w:p w14:paraId="4922E1B5" w14:textId="77777777" w:rsidR="00156B5D" w:rsidRPr="006D7D8F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5A39BD2F" w14:textId="77777777"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14:paraId="741BAB82" w14:textId="77777777" w:rsidR="00122462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>Назначение: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д</w:t>
            </w:r>
            <w:r w:rsidR="00CD5ACF" w:rsidRPr="004C174A">
              <w:rPr>
                <w:rFonts w:ascii="Times New Roman" w:hAnsi="Times New Roman"/>
                <w:shd w:val="clear" w:color="auto" w:fill="FFFFFF"/>
              </w:rPr>
              <w:t>ля ГОСТ 2177-99.</w:t>
            </w:r>
            <w:r w:rsidR="00122462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14:paraId="648F8898" w14:textId="77777777" w:rsidR="00BD6E30" w:rsidRDefault="00122462" w:rsidP="004C174A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Совместимость с аппаратом АРН-ЛАБ-11.</w:t>
            </w:r>
          </w:p>
          <w:p w14:paraId="71781E7C" w14:textId="77777777" w:rsidR="004C174A" w:rsidRPr="004C174A" w:rsidRDefault="004C174A" w:rsidP="004C174A">
            <w:pPr>
              <w:tabs>
                <w:tab w:val="left" w:pos="367"/>
              </w:tabs>
              <w:rPr>
                <w:rFonts w:ascii="Times New Roman" w:hAnsi="Times New Roman"/>
                <w:u w:val="single"/>
                <w:shd w:val="clear" w:color="auto" w:fill="FFFFFF"/>
              </w:rPr>
            </w:pPr>
            <w:r w:rsidRPr="004C174A">
              <w:rPr>
                <w:rFonts w:ascii="Times New Roman" w:hAnsi="Times New Roman"/>
                <w:u w:val="single"/>
                <w:shd w:val="clear" w:color="auto" w:fill="FFFFFF"/>
              </w:rPr>
              <w:t xml:space="preserve">Характеристики: </w:t>
            </w:r>
          </w:p>
          <w:p w14:paraId="28367123" w14:textId="77777777" w:rsidR="00F61F97" w:rsidRDefault="00F61F97" w:rsidP="00B96B41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F61F97">
              <w:rPr>
                <w:rFonts w:ascii="Times New Roman" w:hAnsi="Times New Roman"/>
                <w:shd w:val="clear" w:color="auto" w:fill="FFFFFF"/>
              </w:rPr>
              <w:t>В соответствии с ГОСТ 2177-99 п.5.1.6.1 Цилиндр мерный с носиком и оплавленными краями вместимостью 100 см</w:t>
            </w:r>
            <w:r w:rsidRPr="00F61F97">
              <w:rPr>
                <w:rFonts w:ascii="Times New Roman" w:hAnsi="Times New Roman"/>
                <w:shd w:val="clear" w:color="auto" w:fill="FFFFFF"/>
                <w:vertAlign w:val="superscript"/>
              </w:rPr>
              <w:t>3</w:t>
            </w:r>
            <w:r w:rsidRPr="00F61F97">
              <w:rPr>
                <w:rFonts w:ascii="Times New Roman" w:hAnsi="Times New Roman"/>
                <w:shd w:val="clear" w:color="auto" w:fill="FFFFFF"/>
              </w:rPr>
              <w:t xml:space="preserve"> и ценой деления 1 см</w:t>
            </w:r>
            <w:r w:rsidRPr="00F61F97">
              <w:rPr>
                <w:rFonts w:ascii="Times New Roman" w:hAnsi="Times New Roman"/>
                <w:shd w:val="clear" w:color="auto" w:fill="FFFFFF"/>
                <w:vertAlign w:val="superscript"/>
              </w:rPr>
              <w:t>3</w:t>
            </w:r>
            <w:r w:rsidRPr="00F61F97">
              <w:rPr>
                <w:rFonts w:ascii="Times New Roman" w:hAnsi="Times New Roman"/>
                <w:shd w:val="clear" w:color="auto" w:fill="FFFFFF"/>
              </w:rPr>
              <w:t>.</w:t>
            </w:r>
          </w:p>
          <w:p w14:paraId="4B9F0961" w14:textId="77777777" w:rsidR="00CD5ACF" w:rsidRDefault="00DB7C43" w:rsidP="00B96B41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DB7C43">
              <w:rPr>
                <w:rFonts w:ascii="Times New Roman" w:hAnsi="Times New Roman"/>
                <w:shd w:val="clear" w:color="auto" w:fill="FFFFFF"/>
              </w:rPr>
              <w:t>В соответствии с ГОСТ 2177-99 п.5.1.6.2 Цилиндр мерный вместимостью 100 см3 с ценой деления 1,0 см по ГОСТ 1770.</w:t>
            </w:r>
          </w:p>
          <w:p w14:paraId="2F37BAE3" w14:textId="77777777" w:rsidR="00DB7C43" w:rsidRPr="00B96B41" w:rsidRDefault="00B96B41" w:rsidP="00B96B41">
            <w:pPr>
              <w:pStyle w:val="a6"/>
              <w:numPr>
                <w:ilvl w:val="0"/>
                <w:numId w:val="37"/>
              </w:numPr>
              <w:tabs>
                <w:tab w:val="left" w:pos="367"/>
              </w:tabs>
              <w:ind w:left="0" w:firstLine="360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B96B41">
              <w:rPr>
                <w:rFonts w:ascii="Times New Roman" w:hAnsi="Times New Roman"/>
                <w:shd w:val="clear" w:color="auto" w:fill="FFFFFF"/>
              </w:rPr>
              <w:t>В соответствии с паспортом и руководством п</w:t>
            </w:r>
            <w:r>
              <w:rPr>
                <w:rFonts w:ascii="Times New Roman" w:hAnsi="Times New Roman"/>
                <w:shd w:val="clear" w:color="auto" w:fill="FFFFFF"/>
              </w:rPr>
              <w:t>ользователя аппарата АРН-ЛАБ-11:</w:t>
            </w:r>
            <w:r w:rsidR="00263BDF">
              <w:rPr>
                <w:rFonts w:ascii="Times New Roman" w:hAnsi="Times New Roman"/>
                <w:shd w:val="clear" w:color="auto" w:fill="FFFFFF"/>
              </w:rPr>
              <w:t xml:space="preserve"> Цилиндр представляет собой градуированную емкость, снабженную основанием.</w:t>
            </w:r>
          </w:p>
          <w:p w14:paraId="0809587B" w14:textId="77777777" w:rsidR="00DB7C43" w:rsidRDefault="00DB7C43" w:rsidP="00DB7C43">
            <w:pPr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</w:p>
          <w:p w14:paraId="69941B22" w14:textId="77777777" w:rsidR="00263BDF" w:rsidRDefault="00263BDF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401A0BC6" wp14:editId="42429002">
                  <wp:extent cx="3019245" cy="3845745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0110" t="26633" r="41387" b="31468"/>
                          <a:stretch/>
                        </pic:blipFill>
                        <pic:spPr bwMode="auto">
                          <a:xfrm>
                            <a:off x="0" y="0"/>
                            <a:ext cx="3031849" cy="38617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1E1C6E2" w14:textId="77777777" w:rsidR="00D378ED" w:rsidRDefault="00D378ED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</w:t>
            </w:r>
            <w:r w:rsidR="00043FD1">
              <w:rPr>
                <w:rFonts w:ascii="Times New Roman" w:hAnsi="Times New Roman"/>
                <w:shd w:val="clear" w:color="auto" w:fill="FFFFFF"/>
              </w:rPr>
              <w:t xml:space="preserve">снование цилиндра несъемное, совместимое с </w:t>
            </w:r>
            <w:r w:rsidR="00043FD1" w:rsidRPr="00043FD1">
              <w:rPr>
                <w:rFonts w:ascii="Times New Roman" w:hAnsi="Times New Roman"/>
                <w:shd w:val="clear" w:color="auto" w:fill="FFFFFF"/>
              </w:rPr>
              <w:t>аппаратом АРН-ЛАБ-11.</w:t>
            </w:r>
          </w:p>
          <w:p w14:paraId="7D97BCA4" w14:textId="77777777" w:rsidR="009E5439" w:rsidRDefault="00D378ED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Диаметр основания: </w:t>
            </w:r>
            <w:r w:rsidR="00043FD1">
              <w:rPr>
                <w:rFonts w:ascii="Times New Roman" w:hAnsi="Times New Roman"/>
                <w:shd w:val="clear" w:color="auto" w:fill="FFFFFF"/>
              </w:rPr>
              <w:t>65 мм.</w:t>
            </w:r>
          </w:p>
          <w:p w14:paraId="412CD930" w14:textId="77777777" w:rsidR="00D378ED" w:rsidRDefault="00D378ED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Высота основания</w:t>
            </w:r>
            <w:r w:rsidR="00043FD1">
              <w:rPr>
                <w:rFonts w:ascii="Times New Roman" w:hAnsi="Times New Roman"/>
                <w:shd w:val="clear" w:color="auto" w:fill="FFFFFF"/>
              </w:rPr>
              <w:t xml:space="preserve"> (до дна цилиндра)</w:t>
            </w:r>
            <w:r>
              <w:rPr>
                <w:rFonts w:ascii="Times New Roman" w:hAnsi="Times New Roman"/>
                <w:shd w:val="clear" w:color="auto" w:fill="FFFFFF"/>
              </w:rPr>
              <w:t>:</w:t>
            </w:r>
            <w:r w:rsidR="00043FD1">
              <w:rPr>
                <w:rFonts w:ascii="Times New Roman" w:hAnsi="Times New Roman"/>
                <w:shd w:val="clear" w:color="auto" w:fill="FFFFFF"/>
              </w:rPr>
              <w:t xml:space="preserve"> 27,7 ± 0,3 мм.</w:t>
            </w:r>
          </w:p>
          <w:p w14:paraId="7094D8C8" w14:textId="77777777" w:rsidR="00F3586A" w:rsidRDefault="00F3586A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194D6266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48C4B2B4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3D088074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0A34AC8C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21CC3880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32A03E79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488975BB" w14:textId="77777777" w:rsidR="00263BDF" w:rsidRDefault="00263BDF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</w:p>
          <w:p w14:paraId="5C76759A" w14:textId="77777777" w:rsidR="00F3586A" w:rsidRPr="00F3586A" w:rsidRDefault="00F3586A" w:rsidP="00F3586A">
            <w:pPr>
              <w:pStyle w:val="a6"/>
              <w:tabs>
                <w:tab w:val="left" w:pos="367"/>
              </w:tabs>
              <w:ind w:left="0" w:firstLine="366"/>
              <w:jc w:val="right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F3586A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lastRenderedPageBreak/>
              <w:t xml:space="preserve">Вид </w:t>
            </w: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снизу </w:t>
            </w:r>
            <w:r w:rsidRPr="00F3586A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основания цилиндра:</w:t>
            </w:r>
          </w:p>
          <w:p w14:paraId="478A79A6" w14:textId="77777777" w:rsidR="00F3586A" w:rsidRDefault="00F3586A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  <w:p w14:paraId="2669B3F1" w14:textId="77777777" w:rsidR="00F3586A" w:rsidRDefault="00F3586A" w:rsidP="00122462">
            <w:pPr>
              <w:pStyle w:val="a6"/>
              <w:tabs>
                <w:tab w:val="left" w:pos="367"/>
              </w:tabs>
              <w:ind w:left="0" w:firstLine="36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0E9B77D8" wp14:editId="7D514825">
                  <wp:extent cx="1903692" cy="1861679"/>
                  <wp:effectExtent l="0" t="0" r="1905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20593" t="35660" r="62113" b="34274"/>
                          <a:stretch/>
                        </pic:blipFill>
                        <pic:spPr bwMode="auto">
                          <a:xfrm>
                            <a:off x="0" y="0"/>
                            <a:ext cx="1916515" cy="18742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28E7D6" w14:textId="77777777" w:rsidR="009E5439" w:rsidRPr="00B7638A" w:rsidRDefault="009E5439" w:rsidP="009E5439">
            <w:pPr>
              <w:pStyle w:val="a6"/>
              <w:tabs>
                <w:tab w:val="left" w:pos="367"/>
              </w:tabs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156B5D" w:rsidRPr="00E370D0" w14:paraId="09DC3CBF" w14:textId="77777777" w:rsidTr="00454456">
        <w:trPr>
          <w:trHeight w:val="317"/>
        </w:trPr>
        <w:tc>
          <w:tcPr>
            <w:tcW w:w="597" w:type="dxa"/>
          </w:tcPr>
          <w:p w14:paraId="11A59C4E" w14:textId="77777777"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196A0686" w14:textId="77777777" w:rsidR="00156B5D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14:paraId="13890046" w14:textId="77777777" w:rsidR="002A70FB" w:rsidRPr="00236488" w:rsidRDefault="00E536EB" w:rsidP="002E5756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2A70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14:paraId="2D0A8068" w14:textId="77777777" w:rsidTr="00454456">
        <w:trPr>
          <w:trHeight w:val="253"/>
        </w:trPr>
        <w:tc>
          <w:tcPr>
            <w:tcW w:w="597" w:type="dxa"/>
          </w:tcPr>
          <w:p w14:paraId="61133185" w14:textId="77777777" w:rsidR="00196736" w:rsidRPr="008F21D2" w:rsidRDefault="0019673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385F95C1" w14:textId="77777777" w:rsidR="00196736" w:rsidRPr="00E370D0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14:paraId="4600F02B" w14:textId="77777777" w:rsidR="00196736" w:rsidRPr="00122462" w:rsidRDefault="00043FD1" w:rsidP="002E5756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 w:rsidRPr="00043FD1">
              <w:rPr>
                <w:rFonts w:ascii="Times New Roman" w:hAnsi="Times New Roman"/>
              </w:rPr>
              <w:t>В соответствии с ГОСТ 1770.</w:t>
            </w:r>
          </w:p>
        </w:tc>
      </w:tr>
      <w:tr w:rsidR="002E5756" w:rsidRPr="00E370D0" w14:paraId="0CC71A64" w14:textId="77777777" w:rsidTr="00454456">
        <w:trPr>
          <w:trHeight w:val="244"/>
        </w:trPr>
        <w:tc>
          <w:tcPr>
            <w:tcW w:w="597" w:type="dxa"/>
          </w:tcPr>
          <w:p w14:paraId="06ECE702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4966E74E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14:paraId="0BC4824A" w14:textId="77777777" w:rsidR="002E5756" w:rsidRPr="00122462" w:rsidRDefault="00043FD1" w:rsidP="00043FD1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ГОСТ 1770.</w:t>
            </w:r>
          </w:p>
        </w:tc>
      </w:tr>
      <w:tr w:rsidR="002E5756" w:rsidRPr="00E370D0" w14:paraId="50CD2469" w14:textId="77777777" w:rsidTr="0051463D">
        <w:trPr>
          <w:trHeight w:val="385"/>
        </w:trPr>
        <w:tc>
          <w:tcPr>
            <w:tcW w:w="597" w:type="dxa"/>
          </w:tcPr>
          <w:p w14:paraId="4D4C2912" w14:textId="77777777" w:rsidR="002E5756" w:rsidRPr="008F21D2" w:rsidRDefault="002E5756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DD080F6" w14:textId="77777777" w:rsidR="002E5756" w:rsidRDefault="002E5756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14:paraId="42F04D03" w14:textId="77777777" w:rsidR="0032226A" w:rsidRPr="003771CB" w:rsidRDefault="00062A5A" w:rsidP="00122462">
            <w:pPr>
              <w:jc w:val="both"/>
              <w:rPr>
                <w:rFonts w:ascii="Times New Roman" w:hAnsi="Times New Roman"/>
              </w:rPr>
            </w:pPr>
            <w:r w:rsidRPr="003771CB">
              <w:rPr>
                <w:rFonts w:ascii="Times New Roman" w:hAnsi="Times New Roman"/>
              </w:rPr>
              <w:t>Паспорт</w:t>
            </w:r>
            <w:r w:rsidR="00122462">
              <w:rPr>
                <w:rFonts w:ascii="Times New Roman" w:hAnsi="Times New Roman"/>
              </w:rPr>
              <w:t xml:space="preserve"> изделия</w:t>
            </w:r>
            <w:r w:rsidRPr="003771CB">
              <w:rPr>
                <w:rFonts w:ascii="Times New Roman" w:hAnsi="Times New Roman"/>
              </w:rPr>
              <w:t>.</w:t>
            </w:r>
          </w:p>
          <w:p w14:paraId="17C73872" w14:textId="77777777" w:rsidR="009F7384" w:rsidRPr="00467A88" w:rsidRDefault="009F7384" w:rsidP="001224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DC6" w:rsidRPr="00E370D0" w14:paraId="67E04BCB" w14:textId="77777777" w:rsidTr="00454456">
        <w:trPr>
          <w:trHeight w:val="473"/>
        </w:trPr>
        <w:tc>
          <w:tcPr>
            <w:tcW w:w="597" w:type="dxa"/>
          </w:tcPr>
          <w:p w14:paraId="68FAB66B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753524BF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14:paraId="12CFB996" w14:textId="77777777" w:rsidR="00043FD1" w:rsidRPr="00F3586A" w:rsidRDefault="00BD677D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соответствие с </w:t>
            </w:r>
            <w:r w:rsidRPr="00BD677D">
              <w:rPr>
                <w:rFonts w:ascii="Times New Roman" w:hAnsi="Times New Roman"/>
              </w:rPr>
              <w:t>ГОСТ 1770</w:t>
            </w:r>
            <w:r>
              <w:rPr>
                <w:rFonts w:ascii="Times New Roman" w:hAnsi="Times New Roman"/>
              </w:rPr>
              <w:t>-74 п 5.1 н</w:t>
            </w:r>
            <w:r w:rsidR="00043FD1" w:rsidRPr="00F3586A">
              <w:rPr>
                <w:rFonts w:ascii="Times New Roman" w:hAnsi="Times New Roman"/>
              </w:rPr>
              <w:t>а посуде должны быть четко нанесены:</w:t>
            </w:r>
          </w:p>
          <w:p w14:paraId="460F6F42" w14:textId="77777777" w:rsidR="00043FD1" w:rsidRPr="00F3586A" w:rsidRDefault="00043FD1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а) товарный знак предприятия-изготовителя;</w:t>
            </w:r>
          </w:p>
          <w:p w14:paraId="592C008E" w14:textId="77777777" w:rsidR="00043FD1" w:rsidRPr="00F3586A" w:rsidRDefault="00043FD1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в) надписи: "см";</w:t>
            </w:r>
          </w:p>
          <w:p w14:paraId="081E2FAA" w14:textId="77777777" w:rsidR="00043FD1" w:rsidRPr="00F3586A" w:rsidRDefault="00043FD1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г) обозначение класса (на колбах и цилиндрах);</w:t>
            </w:r>
          </w:p>
          <w:p w14:paraId="09174BB4" w14:textId="77777777" w:rsidR="00043FD1" w:rsidRDefault="00043FD1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д) "20 °С";</w:t>
            </w:r>
          </w:p>
          <w:p w14:paraId="5DBFDBAE" w14:textId="77777777" w:rsidR="00F3586A" w:rsidRPr="00F3586A" w:rsidRDefault="00F3586A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е) буква О (отлив) или Н (налив);</w:t>
            </w:r>
          </w:p>
          <w:p w14:paraId="245B9142" w14:textId="77777777" w:rsidR="00370DC6" w:rsidRPr="00F3586A" w:rsidRDefault="00043FD1" w:rsidP="00043FD1">
            <w:pPr>
              <w:tabs>
                <w:tab w:val="left" w:pos="459"/>
              </w:tabs>
              <w:jc w:val="both"/>
              <w:rPr>
                <w:rFonts w:ascii="Times New Roman" w:hAnsi="Times New Roman"/>
              </w:rPr>
            </w:pPr>
            <w:r w:rsidRPr="00F3586A">
              <w:rPr>
                <w:rFonts w:ascii="Times New Roman" w:hAnsi="Times New Roman"/>
              </w:rPr>
              <w:t>ж) обозначение настоящего стандарта.</w:t>
            </w:r>
          </w:p>
        </w:tc>
      </w:tr>
      <w:tr w:rsidR="00370DC6" w:rsidRPr="00E370D0" w14:paraId="5C094F90" w14:textId="77777777" w:rsidTr="00CB0271">
        <w:trPr>
          <w:trHeight w:val="136"/>
        </w:trPr>
        <w:tc>
          <w:tcPr>
            <w:tcW w:w="597" w:type="dxa"/>
          </w:tcPr>
          <w:p w14:paraId="22C89B24" w14:textId="77777777" w:rsidR="00370DC6" w:rsidRPr="008F21D2" w:rsidRDefault="00370DC6" w:rsidP="00370DC6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14:paraId="04F4793E" w14:textId="77777777" w:rsidR="00370DC6" w:rsidRPr="00E370D0" w:rsidRDefault="00370DC6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14:paraId="31DBE5BD" w14:textId="77777777" w:rsidR="00370DC6" w:rsidRPr="00E370D0" w:rsidRDefault="00062A5A" w:rsidP="00370D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B02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6C3E2139" w14:textId="77777777"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</w:p>
    <w:p w14:paraId="4D39DE82" w14:textId="6790DC36" w:rsidR="00E536EB" w:rsidRDefault="00E536EB" w:rsidP="00E536EB">
      <w:pPr>
        <w:tabs>
          <w:tab w:val="left" w:pos="708"/>
          <w:tab w:val="left" w:pos="1416"/>
          <w:tab w:val="left" w:pos="2124"/>
          <w:tab w:val="left" w:pos="2832"/>
          <w:tab w:val="left" w:pos="6690"/>
        </w:tabs>
        <w:rPr>
          <w:rFonts w:ascii="Times New Roman" w:hAnsi="Times New Roman"/>
          <w:color w:val="000000"/>
          <w:sz w:val="24"/>
          <w:szCs w:val="24"/>
        </w:rPr>
      </w:pPr>
    </w:p>
    <w:sectPr w:rsidR="00E536EB" w:rsidSect="001C456F">
      <w:headerReference w:type="default" r:id="rId11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D0BC" w14:textId="77777777" w:rsidR="008E73A9" w:rsidRDefault="008E73A9">
      <w:r>
        <w:separator/>
      </w:r>
    </w:p>
  </w:endnote>
  <w:endnote w:type="continuationSeparator" w:id="0">
    <w:p w14:paraId="442A65DE" w14:textId="77777777" w:rsidR="008E73A9" w:rsidRDefault="008E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1B4D" w14:textId="77777777"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D67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2807" w14:textId="77777777" w:rsidR="008E73A9" w:rsidRDefault="008E73A9">
      <w:r>
        <w:separator/>
      </w:r>
    </w:p>
  </w:footnote>
  <w:footnote w:type="continuationSeparator" w:id="0">
    <w:p w14:paraId="21407A70" w14:textId="77777777" w:rsidR="008E73A9" w:rsidRDefault="008E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888C" w14:textId="77777777"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10161"/>
    <w:multiLevelType w:val="hybridMultilevel"/>
    <w:tmpl w:val="3DC6660A"/>
    <w:lvl w:ilvl="0" w:tplc="08609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918"/>
    <w:multiLevelType w:val="hybridMultilevel"/>
    <w:tmpl w:val="1A3248FC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A3CED"/>
    <w:multiLevelType w:val="hybridMultilevel"/>
    <w:tmpl w:val="3C52A12A"/>
    <w:lvl w:ilvl="0" w:tplc="536A8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D0B5D"/>
    <w:multiLevelType w:val="hybridMultilevel"/>
    <w:tmpl w:val="7D2A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820A83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6156A"/>
    <w:multiLevelType w:val="hybridMultilevel"/>
    <w:tmpl w:val="1364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5C515013"/>
    <w:multiLevelType w:val="hybridMultilevel"/>
    <w:tmpl w:val="3E8E2CBC"/>
    <w:lvl w:ilvl="0" w:tplc="7AEAFD20">
      <w:start w:val="1"/>
      <w:numFmt w:val="decimal"/>
      <w:lvlText w:val="%1)"/>
      <w:lvlJc w:val="left"/>
      <w:pPr>
        <w:ind w:left="2618" w:hanging="25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9" w15:restartNumberingAfterBreak="0">
    <w:nsid w:val="5EAC26F0"/>
    <w:multiLevelType w:val="multilevel"/>
    <w:tmpl w:val="B95C7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090F07"/>
    <w:multiLevelType w:val="hybridMultilevel"/>
    <w:tmpl w:val="C9BE1984"/>
    <w:lvl w:ilvl="0" w:tplc="C2364C8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5343317">
    <w:abstractNumId w:val="12"/>
  </w:num>
  <w:num w:numId="2" w16cid:durableId="1444230013">
    <w:abstractNumId w:val="36"/>
  </w:num>
  <w:num w:numId="3" w16cid:durableId="708840078">
    <w:abstractNumId w:val="4"/>
  </w:num>
  <w:num w:numId="4" w16cid:durableId="2004116915">
    <w:abstractNumId w:val="8"/>
  </w:num>
  <w:num w:numId="5" w16cid:durableId="1184857384">
    <w:abstractNumId w:val="26"/>
  </w:num>
  <w:num w:numId="6" w16cid:durableId="578714166">
    <w:abstractNumId w:val="32"/>
  </w:num>
  <w:num w:numId="7" w16cid:durableId="1687097513">
    <w:abstractNumId w:val="22"/>
  </w:num>
  <w:num w:numId="8" w16cid:durableId="1913852943">
    <w:abstractNumId w:val="13"/>
  </w:num>
  <w:num w:numId="9" w16cid:durableId="1104347192">
    <w:abstractNumId w:val="11"/>
  </w:num>
  <w:num w:numId="10" w16cid:durableId="1782339481">
    <w:abstractNumId w:val="31"/>
  </w:num>
  <w:num w:numId="11" w16cid:durableId="30496985">
    <w:abstractNumId w:val="18"/>
  </w:num>
  <w:num w:numId="12" w16cid:durableId="1073893003">
    <w:abstractNumId w:val="14"/>
  </w:num>
  <w:num w:numId="13" w16cid:durableId="1984390695">
    <w:abstractNumId w:val="21"/>
  </w:num>
  <w:num w:numId="14" w16cid:durableId="1983387128">
    <w:abstractNumId w:val="19"/>
  </w:num>
  <w:num w:numId="15" w16cid:durableId="2018076931">
    <w:abstractNumId w:val="5"/>
  </w:num>
  <w:num w:numId="16" w16cid:durableId="867059096">
    <w:abstractNumId w:val="6"/>
  </w:num>
  <w:num w:numId="17" w16cid:durableId="1553662629">
    <w:abstractNumId w:val="7"/>
  </w:num>
  <w:num w:numId="18" w16cid:durableId="1841384598">
    <w:abstractNumId w:val="23"/>
  </w:num>
  <w:num w:numId="19" w16cid:durableId="920987601">
    <w:abstractNumId w:val="33"/>
  </w:num>
  <w:num w:numId="20" w16cid:durableId="191041563">
    <w:abstractNumId w:val="0"/>
  </w:num>
  <w:num w:numId="21" w16cid:durableId="1113210168">
    <w:abstractNumId w:val="34"/>
  </w:num>
  <w:num w:numId="22" w16cid:durableId="824975719">
    <w:abstractNumId w:val="2"/>
  </w:num>
  <w:num w:numId="23" w16cid:durableId="83459545">
    <w:abstractNumId w:val="17"/>
  </w:num>
  <w:num w:numId="24" w16cid:durableId="1383021259">
    <w:abstractNumId w:val="10"/>
  </w:num>
  <w:num w:numId="25" w16cid:durableId="1306620100">
    <w:abstractNumId w:val="27"/>
  </w:num>
  <w:num w:numId="26" w16cid:durableId="881135447">
    <w:abstractNumId w:val="16"/>
  </w:num>
  <w:num w:numId="27" w16cid:durableId="1586648655">
    <w:abstractNumId w:val="30"/>
  </w:num>
  <w:num w:numId="28" w16cid:durableId="767626577">
    <w:abstractNumId w:val="15"/>
  </w:num>
  <w:num w:numId="29" w16cid:durableId="1189757613">
    <w:abstractNumId w:val="3"/>
  </w:num>
  <w:num w:numId="30" w16cid:durableId="1067722551">
    <w:abstractNumId w:val="25"/>
  </w:num>
  <w:num w:numId="31" w16cid:durableId="2125732417">
    <w:abstractNumId w:val="1"/>
  </w:num>
  <w:num w:numId="32" w16cid:durableId="1036127654">
    <w:abstractNumId w:val="24"/>
  </w:num>
  <w:num w:numId="33" w16cid:durableId="1509519738">
    <w:abstractNumId w:val="20"/>
  </w:num>
  <w:num w:numId="34" w16cid:durableId="251621279">
    <w:abstractNumId w:val="35"/>
  </w:num>
  <w:num w:numId="35" w16cid:durableId="602034435">
    <w:abstractNumId w:val="9"/>
  </w:num>
  <w:num w:numId="36" w16cid:durableId="1370299403">
    <w:abstractNumId w:val="28"/>
  </w:num>
  <w:num w:numId="37" w16cid:durableId="13533422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391E"/>
    <w:rsid w:val="00043FD1"/>
    <w:rsid w:val="00045D02"/>
    <w:rsid w:val="000467EC"/>
    <w:rsid w:val="00047863"/>
    <w:rsid w:val="00053BE1"/>
    <w:rsid w:val="00061DCD"/>
    <w:rsid w:val="00062A5A"/>
    <w:rsid w:val="00073E0B"/>
    <w:rsid w:val="00075D61"/>
    <w:rsid w:val="0008092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038A8"/>
    <w:rsid w:val="00122462"/>
    <w:rsid w:val="001224CA"/>
    <w:rsid w:val="001321C8"/>
    <w:rsid w:val="00132BE9"/>
    <w:rsid w:val="00136770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5825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DA2"/>
    <w:rsid w:val="001C456F"/>
    <w:rsid w:val="001C594D"/>
    <w:rsid w:val="001D2C55"/>
    <w:rsid w:val="001E0EAD"/>
    <w:rsid w:val="001E1D14"/>
    <w:rsid w:val="001E28CB"/>
    <w:rsid w:val="001F0CC8"/>
    <w:rsid w:val="001F71C2"/>
    <w:rsid w:val="00203A59"/>
    <w:rsid w:val="002103B2"/>
    <w:rsid w:val="00210B24"/>
    <w:rsid w:val="00211BDE"/>
    <w:rsid w:val="0021247E"/>
    <w:rsid w:val="00213D08"/>
    <w:rsid w:val="00213D4B"/>
    <w:rsid w:val="00216C7E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603F"/>
    <w:rsid w:val="00251452"/>
    <w:rsid w:val="0025428E"/>
    <w:rsid w:val="002556A2"/>
    <w:rsid w:val="0025603A"/>
    <w:rsid w:val="002602F2"/>
    <w:rsid w:val="00261AA8"/>
    <w:rsid w:val="0026288C"/>
    <w:rsid w:val="002637F6"/>
    <w:rsid w:val="00263BDF"/>
    <w:rsid w:val="00265B04"/>
    <w:rsid w:val="00265CF6"/>
    <w:rsid w:val="002719E3"/>
    <w:rsid w:val="00272076"/>
    <w:rsid w:val="0027369D"/>
    <w:rsid w:val="00276B25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A70FB"/>
    <w:rsid w:val="002C1928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226A"/>
    <w:rsid w:val="00327CC8"/>
    <w:rsid w:val="00331498"/>
    <w:rsid w:val="00333446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0DC6"/>
    <w:rsid w:val="00373538"/>
    <w:rsid w:val="00375BF8"/>
    <w:rsid w:val="003771CB"/>
    <w:rsid w:val="00384C2F"/>
    <w:rsid w:val="00385D1A"/>
    <w:rsid w:val="00392F7B"/>
    <w:rsid w:val="00396180"/>
    <w:rsid w:val="00396578"/>
    <w:rsid w:val="003A5F90"/>
    <w:rsid w:val="003A7461"/>
    <w:rsid w:val="003B34A6"/>
    <w:rsid w:val="003C044D"/>
    <w:rsid w:val="003C5A19"/>
    <w:rsid w:val="003E244D"/>
    <w:rsid w:val="003E7269"/>
    <w:rsid w:val="003F56AF"/>
    <w:rsid w:val="003F5D88"/>
    <w:rsid w:val="004028A8"/>
    <w:rsid w:val="0041043D"/>
    <w:rsid w:val="0041162E"/>
    <w:rsid w:val="00415555"/>
    <w:rsid w:val="00416EF1"/>
    <w:rsid w:val="00423922"/>
    <w:rsid w:val="00423BFF"/>
    <w:rsid w:val="0042607B"/>
    <w:rsid w:val="00434E8C"/>
    <w:rsid w:val="00446095"/>
    <w:rsid w:val="00453051"/>
    <w:rsid w:val="00454456"/>
    <w:rsid w:val="00454E3F"/>
    <w:rsid w:val="00455E2B"/>
    <w:rsid w:val="004654A4"/>
    <w:rsid w:val="00467A88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C174A"/>
    <w:rsid w:val="004D2CFD"/>
    <w:rsid w:val="004D32E1"/>
    <w:rsid w:val="004D64AE"/>
    <w:rsid w:val="004E0290"/>
    <w:rsid w:val="004E5F7D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8BE"/>
    <w:rsid w:val="00510A61"/>
    <w:rsid w:val="00512995"/>
    <w:rsid w:val="0051463D"/>
    <w:rsid w:val="00515A5D"/>
    <w:rsid w:val="00516248"/>
    <w:rsid w:val="00526EC2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A4A67"/>
    <w:rsid w:val="005B48F5"/>
    <w:rsid w:val="005B5BF8"/>
    <w:rsid w:val="005C1DBE"/>
    <w:rsid w:val="005C362C"/>
    <w:rsid w:val="005C7A32"/>
    <w:rsid w:val="005D216B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40A7"/>
    <w:rsid w:val="0063046D"/>
    <w:rsid w:val="006306EB"/>
    <w:rsid w:val="00634461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BA3"/>
    <w:rsid w:val="00677C6D"/>
    <w:rsid w:val="00681AA8"/>
    <w:rsid w:val="0068536A"/>
    <w:rsid w:val="00685E81"/>
    <w:rsid w:val="00687090"/>
    <w:rsid w:val="00687DA2"/>
    <w:rsid w:val="00696EE3"/>
    <w:rsid w:val="006A07CD"/>
    <w:rsid w:val="006A3292"/>
    <w:rsid w:val="006A3B61"/>
    <w:rsid w:val="006A71F9"/>
    <w:rsid w:val="006B4D74"/>
    <w:rsid w:val="006C79B3"/>
    <w:rsid w:val="006D46A1"/>
    <w:rsid w:val="006D6A3B"/>
    <w:rsid w:val="006D6B55"/>
    <w:rsid w:val="006D7D8F"/>
    <w:rsid w:val="006E05ED"/>
    <w:rsid w:val="006E1198"/>
    <w:rsid w:val="006E1C58"/>
    <w:rsid w:val="006E7F90"/>
    <w:rsid w:val="006F0F59"/>
    <w:rsid w:val="00705CA1"/>
    <w:rsid w:val="00706EB1"/>
    <w:rsid w:val="00706FBC"/>
    <w:rsid w:val="00712055"/>
    <w:rsid w:val="00714B2F"/>
    <w:rsid w:val="00723AA3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5589D"/>
    <w:rsid w:val="00762987"/>
    <w:rsid w:val="007731A4"/>
    <w:rsid w:val="007741B7"/>
    <w:rsid w:val="00775A2E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1938"/>
    <w:rsid w:val="00802F0D"/>
    <w:rsid w:val="00803BB8"/>
    <w:rsid w:val="008040AA"/>
    <w:rsid w:val="0080641F"/>
    <w:rsid w:val="00806E56"/>
    <w:rsid w:val="0081053B"/>
    <w:rsid w:val="00810CD3"/>
    <w:rsid w:val="008118B8"/>
    <w:rsid w:val="00824B07"/>
    <w:rsid w:val="00832FC0"/>
    <w:rsid w:val="0083446A"/>
    <w:rsid w:val="00835F39"/>
    <w:rsid w:val="00836776"/>
    <w:rsid w:val="008510A7"/>
    <w:rsid w:val="0085521B"/>
    <w:rsid w:val="00857C24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E73A9"/>
    <w:rsid w:val="008F0DB7"/>
    <w:rsid w:val="008F21D2"/>
    <w:rsid w:val="008F6BB7"/>
    <w:rsid w:val="008F6D45"/>
    <w:rsid w:val="00907441"/>
    <w:rsid w:val="009118D0"/>
    <w:rsid w:val="0091362E"/>
    <w:rsid w:val="00930D40"/>
    <w:rsid w:val="00936834"/>
    <w:rsid w:val="009458ED"/>
    <w:rsid w:val="00947044"/>
    <w:rsid w:val="00950C47"/>
    <w:rsid w:val="00957C48"/>
    <w:rsid w:val="0096285D"/>
    <w:rsid w:val="009741E8"/>
    <w:rsid w:val="00974B81"/>
    <w:rsid w:val="00985B8E"/>
    <w:rsid w:val="00986951"/>
    <w:rsid w:val="00986C69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2713"/>
    <w:rsid w:val="009B506E"/>
    <w:rsid w:val="009B7ED1"/>
    <w:rsid w:val="009C13DB"/>
    <w:rsid w:val="009C1C5F"/>
    <w:rsid w:val="009C52ED"/>
    <w:rsid w:val="009C71A8"/>
    <w:rsid w:val="009D1842"/>
    <w:rsid w:val="009D7F11"/>
    <w:rsid w:val="009E19DC"/>
    <w:rsid w:val="009E20BC"/>
    <w:rsid w:val="009E2805"/>
    <w:rsid w:val="009E3DBB"/>
    <w:rsid w:val="009E4B5C"/>
    <w:rsid w:val="009E5439"/>
    <w:rsid w:val="009E6C2F"/>
    <w:rsid w:val="009E7538"/>
    <w:rsid w:val="009F2A26"/>
    <w:rsid w:val="009F69AF"/>
    <w:rsid w:val="009F71C1"/>
    <w:rsid w:val="009F7384"/>
    <w:rsid w:val="00A02AA5"/>
    <w:rsid w:val="00A03864"/>
    <w:rsid w:val="00A073EF"/>
    <w:rsid w:val="00A15E84"/>
    <w:rsid w:val="00A162DB"/>
    <w:rsid w:val="00A16EEF"/>
    <w:rsid w:val="00A21D87"/>
    <w:rsid w:val="00A25914"/>
    <w:rsid w:val="00A267B2"/>
    <w:rsid w:val="00A27C32"/>
    <w:rsid w:val="00A32B32"/>
    <w:rsid w:val="00A33C9C"/>
    <w:rsid w:val="00A345D3"/>
    <w:rsid w:val="00A41169"/>
    <w:rsid w:val="00A45915"/>
    <w:rsid w:val="00A566B0"/>
    <w:rsid w:val="00A7346C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B546F"/>
    <w:rsid w:val="00AC37F2"/>
    <w:rsid w:val="00AC5691"/>
    <w:rsid w:val="00AD4F04"/>
    <w:rsid w:val="00AE0273"/>
    <w:rsid w:val="00AF0F19"/>
    <w:rsid w:val="00AF7788"/>
    <w:rsid w:val="00B00F4A"/>
    <w:rsid w:val="00B07DE3"/>
    <w:rsid w:val="00B12263"/>
    <w:rsid w:val="00B174F2"/>
    <w:rsid w:val="00B20B05"/>
    <w:rsid w:val="00B21B1B"/>
    <w:rsid w:val="00B2241F"/>
    <w:rsid w:val="00B2510D"/>
    <w:rsid w:val="00B3391A"/>
    <w:rsid w:val="00B526FB"/>
    <w:rsid w:val="00B53648"/>
    <w:rsid w:val="00B5587F"/>
    <w:rsid w:val="00B57A2D"/>
    <w:rsid w:val="00B67561"/>
    <w:rsid w:val="00B7413C"/>
    <w:rsid w:val="00B74652"/>
    <w:rsid w:val="00B7638A"/>
    <w:rsid w:val="00B80228"/>
    <w:rsid w:val="00B90DCF"/>
    <w:rsid w:val="00B934EC"/>
    <w:rsid w:val="00B94E8B"/>
    <w:rsid w:val="00B96306"/>
    <w:rsid w:val="00B96B41"/>
    <w:rsid w:val="00BA004B"/>
    <w:rsid w:val="00BA2658"/>
    <w:rsid w:val="00BA6708"/>
    <w:rsid w:val="00BA79E4"/>
    <w:rsid w:val="00BB3B41"/>
    <w:rsid w:val="00BB7A63"/>
    <w:rsid w:val="00BD3B74"/>
    <w:rsid w:val="00BD42B9"/>
    <w:rsid w:val="00BD677D"/>
    <w:rsid w:val="00BD6E30"/>
    <w:rsid w:val="00BD7D4C"/>
    <w:rsid w:val="00BE6237"/>
    <w:rsid w:val="00BF5C52"/>
    <w:rsid w:val="00C063C2"/>
    <w:rsid w:val="00C11869"/>
    <w:rsid w:val="00C13F0A"/>
    <w:rsid w:val="00C16194"/>
    <w:rsid w:val="00C168ED"/>
    <w:rsid w:val="00C36C3B"/>
    <w:rsid w:val="00C4339E"/>
    <w:rsid w:val="00C47E15"/>
    <w:rsid w:val="00C52828"/>
    <w:rsid w:val="00C54D29"/>
    <w:rsid w:val="00C61618"/>
    <w:rsid w:val="00C66453"/>
    <w:rsid w:val="00C67148"/>
    <w:rsid w:val="00C73EDF"/>
    <w:rsid w:val="00C801F1"/>
    <w:rsid w:val="00C8609C"/>
    <w:rsid w:val="00CA0657"/>
    <w:rsid w:val="00CA3F4F"/>
    <w:rsid w:val="00CB0271"/>
    <w:rsid w:val="00CC3CEB"/>
    <w:rsid w:val="00CC3D50"/>
    <w:rsid w:val="00CC42D2"/>
    <w:rsid w:val="00CD38E6"/>
    <w:rsid w:val="00CD4395"/>
    <w:rsid w:val="00CD5ACF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259BD"/>
    <w:rsid w:val="00D30165"/>
    <w:rsid w:val="00D31F0D"/>
    <w:rsid w:val="00D3701B"/>
    <w:rsid w:val="00D378ED"/>
    <w:rsid w:val="00D40407"/>
    <w:rsid w:val="00D53168"/>
    <w:rsid w:val="00D537B9"/>
    <w:rsid w:val="00D557A4"/>
    <w:rsid w:val="00D57950"/>
    <w:rsid w:val="00D620A6"/>
    <w:rsid w:val="00D65A02"/>
    <w:rsid w:val="00D75FDC"/>
    <w:rsid w:val="00D81CCB"/>
    <w:rsid w:val="00D84570"/>
    <w:rsid w:val="00D87326"/>
    <w:rsid w:val="00D940F8"/>
    <w:rsid w:val="00D97DBC"/>
    <w:rsid w:val="00DB14FC"/>
    <w:rsid w:val="00DB4749"/>
    <w:rsid w:val="00DB66DB"/>
    <w:rsid w:val="00DB6F4A"/>
    <w:rsid w:val="00DB7C43"/>
    <w:rsid w:val="00DC1BCD"/>
    <w:rsid w:val="00DC6718"/>
    <w:rsid w:val="00DC6F90"/>
    <w:rsid w:val="00DC7704"/>
    <w:rsid w:val="00DE0105"/>
    <w:rsid w:val="00DE15AB"/>
    <w:rsid w:val="00DE250F"/>
    <w:rsid w:val="00DE31B3"/>
    <w:rsid w:val="00DE3DB7"/>
    <w:rsid w:val="00DF2813"/>
    <w:rsid w:val="00DF7F2D"/>
    <w:rsid w:val="00E012BB"/>
    <w:rsid w:val="00E048A2"/>
    <w:rsid w:val="00E12AF6"/>
    <w:rsid w:val="00E15ED8"/>
    <w:rsid w:val="00E16F54"/>
    <w:rsid w:val="00E231C5"/>
    <w:rsid w:val="00E276CF"/>
    <w:rsid w:val="00E32BE2"/>
    <w:rsid w:val="00E32DBA"/>
    <w:rsid w:val="00E33B1F"/>
    <w:rsid w:val="00E36F70"/>
    <w:rsid w:val="00E370DD"/>
    <w:rsid w:val="00E47B0E"/>
    <w:rsid w:val="00E536EB"/>
    <w:rsid w:val="00E61171"/>
    <w:rsid w:val="00E65F49"/>
    <w:rsid w:val="00E67224"/>
    <w:rsid w:val="00E677E7"/>
    <w:rsid w:val="00E70DCF"/>
    <w:rsid w:val="00E80CB1"/>
    <w:rsid w:val="00E83939"/>
    <w:rsid w:val="00E84566"/>
    <w:rsid w:val="00E85CDF"/>
    <w:rsid w:val="00E870E2"/>
    <w:rsid w:val="00E93368"/>
    <w:rsid w:val="00E939EB"/>
    <w:rsid w:val="00E94C5E"/>
    <w:rsid w:val="00E94EE0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17F2B"/>
    <w:rsid w:val="00F2343E"/>
    <w:rsid w:val="00F26294"/>
    <w:rsid w:val="00F3537F"/>
    <w:rsid w:val="00F3586A"/>
    <w:rsid w:val="00F4136C"/>
    <w:rsid w:val="00F42E25"/>
    <w:rsid w:val="00F43D08"/>
    <w:rsid w:val="00F478BF"/>
    <w:rsid w:val="00F52F5F"/>
    <w:rsid w:val="00F61F97"/>
    <w:rsid w:val="00F624B7"/>
    <w:rsid w:val="00F63848"/>
    <w:rsid w:val="00F651A3"/>
    <w:rsid w:val="00F73A13"/>
    <w:rsid w:val="00F76AE4"/>
    <w:rsid w:val="00FB4092"/>
    <w:rsid w:val="00FB66E3"/>
    <w:rsid w:val="00FC04E6"/>
    <w:rsid w:val="00FC2F3C"/>
    <w:rsid w:val="00FC6DAF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0D2ABE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styleId="af0">
    <w:name w:val="footnote text"/>
    <w:basedOn w:val="a"/>
    <w:link w:val="af1"/>
    <w:rsid w:val="009F7384"/>
    <w:pPr>
      <w:spacing w:before="120"/>
    </w:pPr>
    <w:rPr>
      <w:rFonts w:ascii="Arial" w:hAnsi="Arial"/>
      <w:lang w:val="x-none" w:eastAsia="en-US"/>
    </w:rPr>
  </w:style>
  <w:style w:type="character" w:customStyle="1" w:styleId="af1">
    <w:name w:val="Текст сноски Знак"/>
    <w:basedOn w:val="a0"/>
    <w:link w:val="af0"/>
    <w:rsid w:val="009F7384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7358D-E8C7-497B-94E6-4F38DDFB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Гладышева Кристина Игоревна</cp:lastModifiedBy>
  <cp:revision>27</cp:revision>
  <cp:lastPrinted>2025-04-01T11:53:00Z</cp:lastPrinted>
  <dcterms:created xsi:type="dcterms:W3CDTF">2024-10-09T05:45:00Z</dcterms:created>
  <dcterms:modified xsi:type="dcterms:W3CDTF">2025-04-17T08:04:00Z</dcterms:modified>
</cp:coreProperties>
</file>